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72891" w14:textId="77777777" w:rsidR="00AB3091" w:rsidRPr="00FB3E43" w:rsidRDefault="00AB3091" w:rsidP="00C3621A">
      <w:pPr>
        <w:rPr>
          <w:sz w:val="18"/>
          <w:szCs w:val="18"/>
          <w:lang w:val="en-US"/>
        </w:rPr>
      </w:pPr>
    </w:p>
    <w:p w14:paraId="5C929A23" w14:textId="1BCAD8C7" w:rsidR="00AB3091" w:rsidRPr="00FB3E43" w:rsidRDefault="00B07487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Lokal</w:t>
      </w:r>
      <w:r w:rsidR="00AB3091"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 Utvärderare</w:t>
      </w:r>
    </w:p>
    <w:p w14:paraId="7F300BF9" w14:textId="66A2C7C8" w:rsidR="00AB3091" w:rsidRPr="00FB3E43" w:rsidRDefault="00AB3091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Utvärderingsprotokoll </w:t>
      </w:r>
      <w:r w:rsidR="0054760C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(exempel </w:t>
      </w:r>
      <w:r w:rsidR="00940A72">
        <w:rPr>
          <w:rFonts w:ascii="Verdana" w:hAnsi="Verdana"/>
          <w:b/>
          <w:color w:val="E36C0A" w:themeColor="accent6" w:themeShade="BF"/>
          <w:sz w:val="18"/>
          <w:szCs w:val="18"/>
        </w:rPr>
        <w:t>utifrån målen i</w:t>
      </w:r>
      <w:r w:rsidR="0054760C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 övning </w:t>
      </w:r>
      <w:r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>SAMÖ Fokus 2014</w:t>
      </w:r>
      <w:r w:rsidR="0054760C">
        <w:rPr>
          <w:rFonts w:ascii="Verdana" w:hAnsi="Verdana"/>
          <w:b/>
          <w:color w:val="E36C0A" w:themeColor="accent6" w:themeShade="BF"/>
          <w:sz w:val="18"/>
          <w:szCs w:val="18"/>
        </w:rPr>
        <w:t>)</w:t>
      </w:r>
    </w:p>
    <w:p w14:paraId="49BD8185" w14:textId="30C9D68E" w:rsidR="005A4366" w:rsidRPr="0054760C" w:rsidRDefault="00AB3091" w:rsidP="005A43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FB3E43">
        <w:rPr>
          <w:sz w:val="18"/>
          <w:szCs w:val="18"/>
        </w:rPr>
        <w:t>Jag</w:t>
      </w:r>
      <w:r w:rsidR="00CE1B3D">
        <w:rPr>
          <w:sz w:val="18"/>
          <w:szCs w:val="18"/>
        </w:rPr>
        <w:t xml:space="preserve"> är lokal</w:t>
      </w:r>
      <w:r w:rsidRPr="00FB3E43">
        <w:rPr>
          <w:sz w:val="18"/>
          <w:szCs w:val="18"/>
        </w:rPr>
        <w:t xml:space="preserve"> utvärderar</w:t>
      </w:r>
      <w:r w:rsidR="00B76BD2">
        <w:rPr>
          <w:sz w:val="18"/>
          <w:szCs w:val="18"/>
        </w:rPr>
        <w:t>e</w:t>
      </w:r>
      <w:bookmarkStart w:id="0" w:name="_GoBack"/>
      <w:bookmarkEnd w:id="0"/>
      <w:r w:rsidRPr="00FB3E43">
        <w:rPr>
          <w:sz w:val="18"/>
          <w:szCs w:val="18"/>
        </w:rPr>
        <w:t xml:space="preserve"> </w:t>
      </w:r>
      <w:r w:rsidR="005A4366" w:rsidRPr="00FB3E43">
        <w:rPr>
          <w:sz w:val="18"/>
          <w:szCs w:val="18"/>
        </w:rPr>
        <w:t>hos:</w:t>
      </w:r>
      <w:r w:rsidR="0054760C">
        <w:rPr>
          <w:sz w:val="18"/>
          <w:szCs w:val="18"/>
        </w:rPr>
        <w:t xml:space="preserve"> </w:t>
      </w:r>
      <w:r w:rsidR="0054760C">
        <w:rPr>
          <w:i/>
          <w:sz w:val="18"/>
          <w:szCs w:val="18"/>
        </w:rPr>
        <w:t>aktör</w:t>
      </w:r>
    </w:p>
    <w:p w14:paraId="5F7556F3" w14:textId="77777777" w:rsidR="0071445F" w:rsidRDefault="0071445F" w:rsidP="007144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Beskriv gärna kortfattat vilka delar/funktioner/enheter hos aktören som deltar i övningen och vilka delar du som utvärderare observerar:</w:t>
      </w:r>
    </w:p>
    <w:p w14:paraId="0601A0C7" w14:textId="77777777" w:rsidR="005A4366" w:rsidRPr="00FB3E43" w:rsidRDefault="005A4366" w:rsidP="00AB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FC5547A" w14:textId="77777777" w:rsidR="00AB3091" w:rsidRPr="00FB3E43" w:rsidRDefault="00AB3091" w:rsidP="00AB3091">
      <w:pPr>
        <w:rPr>
          <w:sz w:val="18"/>
          <w:szCs w:val="18"/>
        </w:rPr>
      </w:pPr>
    </w:p>
    <w:p w14:paraId="7942245A" w14:textId="77777777" w:rsidR="0054760C" w:rsidRPr="00FB3E43" w:rsidRDefault="0054760C" w:rsidP="0054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B3E43">
        <w:rPr>
          <w:b/>
          <w:sz w:val="18"/>
          <w:szCs w:val="18"/>
        </w:rPr>
        <w:t>Vart hör jag av mig vid frågor om utvärderingsprotokollet?</w:t>
      </w:r>
      <w:r w:rsidRPr="00FB3E43">
        <w:rPr>
          <w:sz w:val="18"/>
          <w:szCs w:val="18"/>
        </w:rPr>
        <w:t xml:space="preserve"> </w:t>
      </w:r>
    </w:p>
    <w:p w14:paraId="79798B33" w14:textId="77777777" w:rsidR="0054760C" w:rsidRPr="007464FE" w:rsidRDefault="0054760C" w:rsidP="0054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464FE">
        <w:rPr>
          <w:i/>
          <w:sz w:val="18"/>
          <w:szCs w:val="18"/>
        </w:rPr>
        <w:t>Namn och telefon</w:t>
      </w:r>
    </w:p>
    <w:p w14:paraId="46DE2321" w14:textId="77777777" w:rsidR="0054760C" w:rsidRPr="00FB3E43" w:rsidRDefault="0054760C" w:rsidP="0054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B3E43">
        <w:rPr>
          <w:b/>
          <w:sz w:val="18"/>
          <w:szCs w:val="18"/>
        </w:rPr>
        <w:t xml:space="preserve">Var och när skickar jag in utvärderingsprotokollet? </w:t>
      </w:r>
    </w:p>
    <w:p w14:paraId="52F68FB7" w14:textId="77777777" w:rsidR="0054760C" w:rsidRPr="007464FE" w:rsidRDefault="0054760C" w:rsidP="005476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Till </w:t>
      </w:r>
      <w:r w:rsidRPr="007464FE">
        <w:rPr>
          <w:i/>
          <w:sz w:val="18"/>
          <w:szCs w:val="18"/>
        </w:rPr>
        <w:t xml:space="preserve">e-post </w:t>
      </w:r>
      <w:r w:rsidRPr="007464FE">
        <w:rPr>
          <w:sz w:val="18"/>
          <w:szCs w:val="18"/>
        </w:rPr>
        <w:t xml:space="preserve">adress senast </w:t>
      </w:r>
      <w:r w:rsidRPr="007464FE">
        <w:rPr>
          <w:i/>
          <w:sz w:val="18"/>
          <w:szCs w:val="18"/>
        </w:rPr>
        <w:t>datum</w:t>
      </w:r>
    </w:p>
    <w:p w14:paraId="0B5A1C32" w14:textId="2643B4A0" w:rsidR="000D46CD" w:rsidRPr="00FB3E43" w:rsidRDefault="000D46CD" w:rsidP="0054760C">
      <w:pPr>
        <w:ind w:firstLine="360"/>
        <w:rPr>
          <w:sz w:val="18"/>
          <w:szCs w:val="18"/>
        </w:rPr>
      </w:pPr>
      <w:r w:rsidRPr="00FB3E43">
        <w:rPr>
          <w:sz w:val="18"/>
          <w:szCs w:val="18"/>
        </w:rPr>
        <w:t>När du fyller i utvärderingsprotokollet tänk gärna på att</w:t>
      </w:r>
      <w:r w:rsidR="00401863" w:rsidRPr="00FB3E43">
        <w:rPr>
          <w:sz w:val="18"/>
          <w:szCs w:val="18"/>
        </w:rPr>
        <w:t>:</w:t>
      </w:r>
    </w:p>
    <w:p w14:paraId="5EB16B5B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Hellre skriva utförligt än kortfattat. </w:t>
      </w:r>
    </w:p>
    <w:p w14:paraId="577065B6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Det självklart är ok att fylla i frågorna i valfri ordning. </w:t>
      </w:r>
    </w:p>
    <w:p w14:paraId="0DFAE74A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Besvara frågorna utifrån den mån det är möjligt i din roll. </w:t>
      </w:r>
    </w:p>
    <w:p w14:paraId="6D87B222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I slutet av varje avsnitt kommer en fråga om din samlade bild. Din samlade beskrivning är värdefull för att fånga det som kanske annars faller mellan frågorna. </w:t>
      </w:r>
    </w:p>
    <w:p w14:paraId="12387EC1" w14:textId="77777777" w:rsidR="00401863" w:rsidRPr="00FB3E43" w:rsidRDefault="00401863" w:rsidP="00AB3091">
      <w:pPr>
        <w:rPr>
          <w:sz w:val="18"/>
          <w:szCs w:val="18"/>
        </w:rPr>
      </w:pPr>
    </w:p>
    <w:p w14:paraId="4319CC20" w14:textId="4D8213A5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Tack för din hjälp!</w:t>
      </w:r>
    </w:p>
    <w:p w14:paraId="7BF45A25" w14:textId="71C5A4B4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Hälsningar</w:t>
      </w:r>
      <w:r w:rsidR="00C76DA4">
        <w:rPr>
          <w:sz w:val="18"/>
          <w:szCs w:val="18"/>
        </w:rPr>
        <w:t>,</w:t>
      </w:r>
    </w:p>
    <w:p w14:paraId="464C771D" w14:textId="77777777" w:rsidR="00C76DA4" w:rsidRDefault="00401863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Utvärderingsgruppen</w:t>
      </w:r>
    </w:p>
    <w:p w14:paraId="4F72EE85" w14:textId="77777777" w:rsidR="0054760C" w:rsidRPr="00FB3E43" w:rsidRDefault="0054760C" w:rsidP="0054760C">
      <w:pPr>
        <w:rPr>
          <w:sz w:val="18"/>
          <w:szCs w:val="18"/>
        </w:rPr>
      </w:pPr>
      <w:bookmarkStart w:id="1" w:name="_Toc383418480"/>
      <w:bookmarkStart w:id="2" w:name="_Toc383677672"/>
      <w:r>
        <w:rPr>
          <w:sz w:val="18"/>
          <w:szCs w:val="18"/>
        </w:rPr>
        <w:t xml:space="preserve">genom </w:t>
      </w:r>
      <w:r>
        <w:rPr>
          <w:i/>
          <w:sz w:val="18"/>
          <w:szCs w:val="18"/>
        </w:rPr>
        <w:t>utvärderingsledare NAMN</w:t>
      </w:r>
      <w:r w:rsidRPr="00FB3E43">
        <w:rPr>
          <w:sz w:val="18"/>
          <w:szCs w:val="18"/>
        </w:rPr>
        <w:br w:type="page"/>
      </w:r>
    </w:p>
    <w:p w14:paraId="0DBD1820" w14:textId="77777777" w:rsidR="00AB3091" w:rsidRPr="00FB3E4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r w:rsidRPr="00FB3E43">
        <w:rPr>
          <w:rFonts w:eastAsia="Times New Roman"/>
          <w:sz w:val="18"/>
          <w:szCs w:val="18"/>
          <w:lang w:eastAsia="sv-SE"/>
        </w:rPr>
        <w:lastRenderedPageBreak/>
        <w:t xml:space="preserve">Mål 1: Aktörerna har förmåga att bedriva kommunikationsarbete i enlighet med </w:t>
      </w:r>
      <w:r w:rsidRPr="008E6DDF">
        <w:rPr>
          <w:rFonts w:eastAsia="Times New Roman"/>
          <w:sz w:val="18"/>
          <w:szCs w:val="18"/>
          <w:lang w:eastAsia="sv-SE"/>
        </w:rPr>
        <w:t>respektive organisations</w:t>
      </w:r>
      <w:r w:rsidRPr="00FB3E43">
        <w:rPr>
          <w:rFonts w:eastAsia="Times New Roman"/>
          <w:sz w:val="18"/>
          <w:szCs w:val="18"/>
          <w:lang w:eastAsia="sv-SE"/>
        </w:rPr>
        <w:t xml:space="preserve"> ansvar och roll</w:t>
      </w:r>
      <w:bookmarkEnd w:id="1"/>
      <w:bookmarkEnd w:id="2"/>
    </w:p>
    <w:p w14:paraId="2A534E41" w14:textId="77777777" w:rsidR="00AB3091" w:rsidRPr="00FB3E43" w:rsidRDefault="00AB3091" w:rsidP="00AB3091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sv-SE"/>
        </w:rPr>
      </w:pPr>
    </w:p>
    <w:p w14:paraId="58EDEA27" w14:textId="77777777" w:rsidR="00AB3091" w:rsidRPr="00FB3E43" w:rsidRDefault="00AB3091" w:rsidP="00AB3091">
      <w:pPr>
        <w:pStyle w:val="Rubrik2"/>
        <w:rPr>
          <w:sz w:val="18"/>
          <w:szCs w:val="18"/>
        </w:rPr>
      </w:pPr>
      <w:bookmarkStart w:id="3" w:name="_Toc383418481"/>
      <w:bookmarkStart w:id="4" w:name="_Toc383677673"/>
      <w:r w:rsidRPr="00FB3E43">
        <w:rPr>
          <w:sz w:val="18"/>
          <w:szCs w:val="18"/>
        </w:rPr>
        <w:t>A. Roller och ansvar (samordning mellan myndigheter)</w:t>
      </w:r>
      <w:bookmarkEnd w:id="3"/>
      <w:bookmarkEnd w:id="4"/>
    </w:p>
    <w:p w14:paraId="3A3CD281" w14:textId="745335EC" w:rsidR="00AB3091" w:rsidRPr="00FB3E43" w:rsidRDefault="00AB3091" w:rsidP="0018102D">
      <w:pPr>
        <w:shd w:val="clear" w:color="auto" w:fill="D9D9D9" w:themeFill="background1" w:themeFillShade="D9"/>
        <w:rPr>
          <w:sz w:val="18"/>
          <w:szCs w:val="18"/>
        </w:rPr>
      </w:pPr>
      <w:bookmarkStart w:id="5" w:name="_Toc383418482"/>
      <w:bookmarkStart w:id="6" w:name="_Toc383677674"/>
      <w:r w:rsidRPr="00FB3E43">
        <w:rPr>
          <w:rStyle w:val="Rubrik3Char"/>
          <w:sz w:val="18"/>
          <w:szCs w:val="18"/>
        </w:rPr>
        <w:t>A1. Hur uppfattar du de geografiskt områdesansvariga aktörernas (kommuner, länsstyrelser) uppgift att vara sammanhållande för kommunikationsarbetet?</w:t>
      </w:r>
      <w:bookmarkEnd w:id="5"/>
      <w:bookmarkEnd w:id="6"/>
      <w:r w:rsidR="00D567DA" w:rsidRPr="00FB3E43">
        <w:rPr>
          <w:sz w:val="18"/>
          <w:szCs w:val="18"/>
        </w:rPr>
        <w:t xml:space="preserve"> </w:t>
      </w:r>
    </w:p>
    <w:p w14:paraId="4A646DC3" w14:textId="77777777" w:rsidR="00AB3091" w:rsidRPr="00FB3E43" w:rsidRDefault="00AB3091" w:rsidP="0018102D">
      <w:pPr>
        <w:rPr>
          <w:sz w:val="18"/>
          <w:szCs w:val="18"/>
        </w:rPr>
      </w:pPr>
    </w:p>
    <w:p w14:paraId="09D3B5F3" w14:textId="77777777" w:rsidR="00AB3091" w:rsidRPr="00FB3E43" w:rsidRDefault="00AB3091" w:rsidP="0018102D">
      <w:pPr>
        <w:shd w:val="clear" w:color="auto" w:fill="D9D9D9" w:themeFill="background1" w:themeFillShade="D9"/>
        <w:rPr>
          <w:sz w:val="18"/>
          <w:szCs w:val="18"/>
        </w:rPr>
      </w:pPr>
      <w:bookmarkStart w:id="7" w:name="_Toc383418483"/>
      <w:bookmarkStart w:id="8" w:name="_Toc383677675"/>
      <w:r w:rsidRPr="00FB3E43">
        <w:rPr>
          <w:rStyle w:val="Rubrik3Char"/>
          <w:sz w:val="18"/>
          <w:szCs w:val="18"/>
        </w:rPr>
        <w:t>A2. Hur uppfattar du de samordnande aktörernas uppgift att vara sammanhållande för kommunikationsarbetet inom respektive ansvarsområde?</w:t>
      </w:r>
      <w:bookmarkEnd w:id="7"/>
      <w:bookmarkEnd w:id="8"/>
      <w:r w:rsidRPr="00FB3E43">
        <w:rPr>
          <w:sz w:val="18"/>
          <w:szCs w:val="18"/>
        </w:rPr>
        <w:t xml:space="preserve"> </w:t>
      </w:r>
      <w:r w:rsidRPr="00FB3E43">
        <w:rPr>
          <w:rStyle w:val="Rubrik3Char"/>
          <w:b w:val="0"/>
          <w:bCs w:val="0"/>
          <w:sz w:val="18"/>
          <w:szCs w:val="18"/>
        </w:rPr>
        <w:t xml:space="preserve"> </w:t>
      </w:r>
      <w:r w:rsidRPr="00FB3E43">
        <w:rPr>
          <w:sz w:val="18"/>
          <w:szCs w:val="18"/>
        </w:rPr>
        <w:t>Med samordnande aktörer avses centrala myndigheter på nationell nivå.</w:t>
      </w:r>
    </w:p>
    <w:p w14:paraId="19F7D22B" w14:textId="77777777" w:rsidR="00AB3091" w:rsidRPr="00FB3E43" w:rsidRDefault="00AB3091" w:rsidP="0018102D">
      <w:pPr>
        <w:rPr>
          <w:sz w:val="18"/>
          <w:szCs w:val="18"/>
        </w:rPr>
      </w:pPr>
    </w:p>
    <w:p w14:paraId="53467983" w14:textId="77777777" w:rsidR="00AB3091" w:rsidRPr="00FB3E43" w:rsidRDefault="00AB3091" w:rsidP="0018102D">
      <w:pPr>
        <w:shd w:val="clear" w:color="auto" w:fill="D9D9D9" w:themeFill="background1" w:themeFillShade="D9"/>
        <w:spacing w:line="240" w:lineRule="auto"/>
        <w:rPr>
          <w:sz w:val="18"/>
          <w:szCs w:val="18"/>
        </w:rPr>
      </w:pPr>
      <w:bookmarkStart w:id="9" w:name="_Toc383418484"/>
      <w:bookmarkStart w:id="10" w:name="_Toc383677676"/>
      <w:r w:rsidRPr="00FB3E43">
        <w:rPr>
          <w:rStyle w:val="Rubrik3Char"/>
          <w:sz w:val="18"/>
          <w:szCs w:val="18"/>
        </w:rPr>
        <w:t>A3. Hur uppfattar du aktörernas kunskap om varandras roller och ansvar?</w:t>
      </w:r>
      <w:bookmarkEnd w:id="9"/>
      <w:bookmarkEnd w:id="10"/>
      <w:r w:rsidRPr="00FB3E43">
        <w:rPr>
          <w:sz w:val="18"/>
          <w:szCs w:val="18"/>
        </w:rPr>
        <w:t xml:space="preserve"> Upplever/uttrycker aktören du observerar oklarheter, tveksamheter eller dylikt när det gäller kunskap om sin eller andra aktörers roller och ansvar? Beskriv i så fall detta. Och hur påverkar dessa eventuella oklarheter/tveksamheter aktörens agerande?</w:t>
      </w:r>
    </w:p>
    <w:p w14:paraId="6E7FF10B" w14:textId="152942B1" w:rsidR="00AB3091" w:rsidRPr="00FB3E43" w:rsidRDefault="00AB3091" w:rsidP="0018102D">
      <w:pPr>
        <w:spacing w:line="240" w:lineRule="auto"/>
        <w:rPr>
          <w:sz w:val="18"/>
          <w:szCs w:val="18"/>
        </w:rPr>
      </w:pPr>
    </w:p>
    <w:p w14:paraId="2BB8FAC9" w14:textId="30555130" w:rsidR="00E631D0" w:rsidRPr="001D4C3D" w:rsidRDefault="00E631D0" w:rsidP="005B0159">
      <w:pPr>
        <w:shd w:val="clear" w:color="auto" w:fill="D9D9D9" w:themeFill="background1" w:themeFillShade="D9"/>
        <w:rPr>
          <w:sz w:val="18"/>
          <w:szCs w:val="18"/>
        </w:rPr>
      </w:pPr>
      <w:bookmarkStart w:id="11" w:name="_Toc383677680"/>
      <w:r w:rsidRPr="001D4C3D">
        <w:rPr>
          <w:rStyle w:val="Rubrik3Char"/>
          <w:sz w:val="18"/>
          <w:szCs w:val="18"/>
        </w:rPr>
        <w:t>A</w:t>
      </w:r>
      <w:r w:rsidR="008F7ED7">
        <w:rPr>
          <w:rStyle w:val="Rubrik3Char"/>
          <w:sz w:val="18"/>
          <w:szCs w:val="18"/>
        </w:rPr>
        <w:t>4</w:t>
      </w:r>
      <w:r w:rsidRPr="001D4C3D">
        <w:rPr>
          <w:rStyle w:val="Rubrik3Char"/>
          <w:sz w:val="18"/>
          <w:szCs w:val="18"/>
        </w:rPr>
        <w:t xml:space="preserve">. </w:t>
      </w:r>
      <w:r w:rsidR="00BF6107" w:rsidRPr="001D4C3D">
        <w:rPr>
          <w:rStyle w:val="Rubrik3Char"/>
          <w:sz w:val="18"/>
          <w:szCs w:val="18"/>
        </w:rPr>
        <w:t>Vilken</w:t>
      </w:r>
      <w:r w:rsidRPr="001D4C3D">
        <w:rPr>
          <w:rStyle w:val="Rubrik3Char"/>
          <w:sz w:val="18"/>
          <w:szCs w:val="18"/>
        </w:rPr>
        <w:t xml:space="preserve"> är din samlade uppfattning om </w:t>
      </w:r>
      <w:r w:rsidR="00FE1D06">
        <w:rPr>
          <w:rStyle w:val="Rubrik3Char"/>
          <w:sz w:val="18"/>
          <w:szCs w:val="18"/>
        </w:rPr>
        <w:t>aktörens (den aktör som du utvärderar)</w:t>
      </w:r>
      <w:r w:rsidR="003E2EFF">
        <w:rPr>
          <w:rStyle w:val="Rubrik3Char"/>
          <w:sz w:val="18"/>
          <w:szCs w:val="18"/>
        </w:rPr>
        <w:t xml:space="preserve"> </w:t>
      </w:r>
      <w:r w:rsidRPr="001D4C3D">
        <w:rPr>
          <w:rStyle w:val="Rubrik3Char"/>
          <w:sz w:val="18"/>
          <w:szCs w:val="18"/>
        </w:rPr>
        <w:t>roll och ansvar</w:t>
      </w:r>
      <w:r w:rsidR="005B0159" w:rsidRPr="001D4C3D">
        <w:rPr>
          <w:rStyle w:val="Rubrik3Char"/>
          <w:sz w:val="18"/>
          <w:szCs w:val="18"/>
        </w:rPr>
        <w:t>?</w:t>
      </w:r>
      <w:r w:rsidR="005B0159" w:rsidRPr="001D4C3D">
        <w:rPr>
          <w:sz w:val="18"/>
          <w:szCs w:val="18"/>
        </w:rPr>
        <w:t xml:space="preserve"> (U</w:t>
      </w:r>
      <w:r w:rsidRPr="001D4C3D">
        <w:rPr>
          <w:sz w:val="18"/>
          <w:szCs w:val="18"/>
        </w:rPr>
        <w:t xml:space="preserve">töver det som framgått i dina tidigare svar) </w:t>
      </w:r>
      <w:r w:rsidR="00BF6107" w:rsidRPr="001D4C3D">
        <w:rPr>
          <w:sz w:val="18"/>
          <w:szCs w:val="18"/>
        </w:rPr>
        <w:t>Beskriv.</w:t>
      </w:r>
      <w:bookmarkEnd w:id="11"/>
    </w:p>
    <w:p w14:paraId="30A3EF80" w14:textId="77777777" w:rsidR="00E631D0" w:rsidRPr="00FB3E43" w:rsidRDefault="00E631D0" w:rsidP="005E6CBC">
      <w:pPr>
        <w:spacing w:line="240" w:lineRule="auto"/>
        <w:rPr>
          <w:sz w:val="18"/>
          <w:szCs w:val="18"/>
        </w:rPr>
      </w:pPr>
    </w:p>
    <w:p w14:paraId="140AB4E0" w14:textId="77777777" w:rsidR="00AB3091" w:rsidRPr="00FB3E43" w:rsidRDefault="00AB3091" w:rsidP="00AB3091">
      <w:pPr>
        <w:spacing w:line="240" w:lineRule="auto"/>
        <w:rPr>
          <w:sz w:val="18"/>
          <w:szCs w:val="18"/>
        </w:rPr>
      </w:pPr>
    </w:p>
    <w:p w14:paraId="79C9AB18" w14:textId="77777777" w:rsidR="00AB3091" w:rsidRPr="00FB3E43" w:rsidRDefault="00AB3091" w:rsidP="00AB3091">
      <w:pPr>
        <w:pStyle w:val="Rubrik2"/>
        <w:rPr>
          <w:sz w:val="18"/>
          <w:szCs w:val="18"/>
        </w:rPr>
        <w:sectPr w:rsidR="00AB3091" w:rsidRPr="00FB3E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B5C0FD" w14:textId="7EE3754A" w:rsidR="00AB3091" w:rsidRPr="00FB3E43" w:rsidRDefault="00D5064E" w:rsidP="00AB3091">
      <w:pPr>
        <w:pStyle w:val="Rubrik2"/>
        <w:rPr>
          <w:sz w:val="18"/>
          <w:szCs w:val="18"/>
        </w:rPr>
      </w:pPr>
      <w:bookmarkStart w:id="12" w:name="_Toc383418487"/>
      <w:bookmarkStart w:id="13" w:name="_Toc383677681"/>
      <w:r w:rsidRPr="00FB3E43">
        <w:rPr>
          <w:sz w:val="18"/>
          <w:szCs w:val="18"/>
        </w:rPr>
        <w:lastRenderedPageBreak/>
        <w:t xml:space="preserve">B. </w:t>
      </w:r>
      <w:r w:rsidR="00AB3091" w:rsidRPr="00FB3E43">
        <w:rPr>
          <w:sz w:val="18"/>
          <w:szCs w:val="18"/>
        </w:rPr>
        <w:t>Möten</w:t>
      </w:r>
      <w:bookmarkEnd w:id="12"/>
      <w:bookmarkEnd w:id="13"/>
    </w:p>
    <w:p w14:paraId="7FB97AC1" w14:textId="77777777" w:rsidR="00AB3091" w:rsidRPr="00FB3E43" w:rsidRDefault="00AB3091" w:rsidP="00AB3091">
      <w:pPr>
        <w:pStyle w:val="Ingetavstnd"/>
        <w:rPr>
          <w:sz w:val="18"/>
          <w:szCs w:val="18"/>
          <w:highlight w:val="cyan"/>
        </w:rPr>
      </w:pPr>
    </w:p>
    <w:p w14:paraId="5DD01A23" w14:textId="3FB77B37" w:rsidR="002E0440" w:rsidRPr="001D4C3D" w:rsidRDefault="00DF43E8" w:rsidP="002E0440">
      <w:pPr>
        <w:shd w:val="clear" w:color="auto" w:fill="D9D9D9" w:themeFill="background1" w:themeFillShade="D9"/>
        <w:rPr>
          <w:sz w:val="18"/>
          <w:szCs w:val="18"/>
        </w:rPr>
      </w:pPr>
      <w:bookmarkStart w:id="14" w:name="_Toc383418488"/>
      <w:bookmarkStart w:id="15" w:name="_Toc383677682"/>
      <w:r w:rsidRPr="002E0440">
        <w:rPr>
          <w:rStyle w:val="Rubrik3Char"/>
          <w:sz w:val="18"/>
          <w:szCs w:val="18"/>
        </w:rPr>
        <w:t>B1.</w:t>
      </w:r>
      <w:bookmarkEnd w:id="14"/>
      <w:r w:rsidRPr="002E0440">
        <w:rPr>
          <w:rStyle w:val="Rubrik3Char"/>
          <w:sz w:val="18"/>
          <w:szCs w:val="18"/>
        </w:rPr>
        <w:t xml:space="preserve"> I det du sett av möten som berör kommunikationssamordningen, har du några reflektioner </w:t>
      </w:r>
      <w:r w:rsidR="00A45153" w:rsidRPr="002E0440">
        <w:rPr>
          <w:rStyle w:val="Rubrik3Char"/>
          <w:sz w:val="18"/>
          <w:szCs w:val="18"/>
        </w:rPr>
        <w:t>kring</w:t>
      </w:r>
      <w:r w:rsidRPr="002E0440">
        <w:rPr>
          <w:rStyle w:val="Rubrik3Char"/>
          <w:sz w:val="18"/>
          <w:szCs w:val="18"/>
        </w:rPr>
        <w:t xml:space="preserve"> vad som gjorts bra och vad som skulle kunna göras bättre? Beskriv din </w:t>
      </w:r>
      <w:r w:rsidR="0049029A" w:rsidRPr="002E0440">
        <w:rPr>
          <w:rStyle w:val="Rubrik3Char"/>
          <w:sz w:val="18"/>
          <w:szCs w:val="18"/>
        </w:rPr>
        <w:t xml:space="preserve">samlade </w:t>
      </w:r>
      <w:r w:rsidRPr="002E0440">
        <w:rPr>
          <w:rStyle w:val="Rubrik3Char"/>
          <w:sz w:val="18"/>
          <w:szCs w:val="18"/>
        </w:rPr>
        <w:t>uppfattning.</w:t>
      </w:r>
      <w:bookmarkEnd w:id="15"/>
      <w:r w:rsidR="002E0440" w:rsidRPr="002E0440">
        <w:rPr>
          <w:sz w:val="18"/>
          <w:szCs w:val="18"/>
        </w:rPr>
        <w:t xml:space="preserve"> </w:t>
      </w:r>
    </w:p>
    <w:p w14:paraId="138789F5" w14:textId="77777777" w:rsidR="002E0440" w:rsidRPr="00FB3E43" w:rsidRDefault="002E0440" w:rsidP="002E0440">
      <w:pPr>
        <w:spacing w:line="240" w:lineRule="auto"/>
        <w:rPr>
          <w:sz w:val="18"/>
          <w:szCs w:val="18"/>
        </w:rPr>
      </w:pPr>
    </w:p>
    <w:p w14:paraId="1C16C26E" w14:textId="77777777" w:rsidR="00DF43E8" w:rsidRPr="00FB3E43" w:rsidRDefault="00DF43E8" w:rsidP="00AB3091">
      <w:pPr>
        <w:rPr>
          <w:b/>
          <w:sz w:val="18"/>
          <w:szCs w:val="18"/>
        </w:rPr>
      </w:pPr>
    </w:p>
    <w:p w14:paraId="302DAA0A" w14:textId="77777777" w:rsidR="00DF43E8" w:rsidRPr="00FB3E43" w:rsidRDefault="00DF43E8" w:rsidP="00AB3091">
      <w:pPr>
        <w:rPr>
          <w:b/>
          <w:sz w:val="18"/>
          <w:szCs w:val="18"/>
        </w:rPr>
        <w:sectPr w:rsidR="00DF43E8" w:rsidRPr="00FB3E43" w:rsidSect="00F84611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0B3B1CD" w14:textId="2FCF31A9" w:rsidR="00AB3091" w:rsidRPr="00FB3E43" w:rsidRDefault="0018102D" w:rsidP="00AB3091">
      <w:pPr>
        <w:pStyle w:val="Rubrik2"/>
        <w:rPr>
          <w:rFonts w:eastAsia="Times New Roman"/>
          <w:sz w:val="18"/>
          <w:szCs w:val="18"/>
          <w:lang w:eastAsia="sv-SE"/>
        </w:rPr>
      </w:pPr>
      <w:bookmarkStart w:id="16" w:name="_Toc383418489"/>
      <w:bookmarkStart w:id="17" w:name="_Toc383677683"/>
      <w:r w:rsidRPr="00FB3E43">
        <w:rPr>
          <w:rFonts w:eastAsia="Times New Roman"/>
          <w:sz w:val="18"/>
          <w:szCs w:val="18"/>
          <w:lang w:eastAsia="sv-SE"/>
        </w:rPr>
        <w:lastRenderedPageBreak/>
        <w:t xml:space="preserve">C. </w:t>
      </w:r>
      <w:r w:rsidR="00AB3091" w:rsidRPr="00FB3E43">
        <w:rPr>
          <w:rFonts w:eastAsia="Times New Roman"/>
          <w:sz w:val="18"/>
          <w:szCs w:val="18"/>
          <w:lang w:eastAsia="sv-SE"/>
        </w:rPr>
        <w:t>Flödet av information</w:t>
      </w:r>
      <w:bookmarkEnd w:id="16"/>
      <w:bookmarkEnd w:id="17"/>
    </w:p>
    <w:p w14:paraId="782DA84A" w14:textId="77777777" w:rsidR="00AB3091" w:rsidRPr="00FB3E43" w:rsidRDefault="00AB3091" w:rsidP="00AB3091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sv-SE"/>
        </w:rPr>
      </w:pPr>
    </w:p>
    <w:p w14:paraId="0A9E24B5" w14:textId="3AB0DDC3" w:rsidR="00AB3091" w:rsidRPr="00FB3E43" w:rsidRDefault="0018102D" w:rsidP="00AB3091">
      <w:pPr>
        <w:shd w:val="clear" w:color="auto" w:fill="D9D9D9" w:themeFill="background1" w:themeFillShade="D9"/>
        <w:rPr>
          <w:sz w:val="18"/>
          <w:szCs w:val="18"/>
        </w:rPr>
      </w:pPr>
      <w:bookmarkStart w:id="18" w:name="_Toc383418490"/>
      <w:bookmarkStart w:id="19" w:name="_Toc383677684"/>
      <w:r w:rsidRPr="00FB3E43">
        <w:rPr>
          <w:rStyle w:val="Rubrik3Char"/>
          <w:sz w:val="18"/>
          <w:szCs w:val="18"/>
        </w:rPr>
        <w:t xml:space="preserve">C1. </w:t>
      </w:r>
      <w:r w:rsidR="00AB3091" w:rsidRPr="00FB3E43">
        <w:rPr>
          <w:rStyle w:val="Rubrik3Char"/>
          <w:sz w:val="18"/>
          <w:szCs w:val="18"/>
        </w:rPr>
        <w:t>Beskriv flödet av information mellan de olika geografiska nivåerna</w:t>
      </w:r>
      <w:bookmarkEnd w:id="18"/>
      <w:bookmarkEnd w:id="19"/>
      <w:r w:rsidR="00AB3091" w:rsidRPr="00FB3E43">
        <w:rPr>
          <w:sz w:val="18"/>
          <w:szCs w:val="18"/>
        </w:rPr>
        <w:t xml:space="preserve">; lokal, regional, central nivå. Uppfattar du att det finns en rapporteringsstruktur? </w:t>
      </w:r>
    </w:p>
    <w:p w14:paraId="6FF2F6F6" w14:textId="77777777" w:rsidR="00AB3091" w:rsidRPr="00FB3E43" w:rsidRDefault="00AB3091" w:rsidP="00AB3091">
      <w:pPr>
        <w:rPr>
          <w:sz w:val="18"/>
          <w:szCs w:val="18"/>
        </w:rPr>
      </w:pPr>
    </w:p>
    <w:p w14:paraId="56F938F2" w14:textId="2E38529D" w:rsidR="00AB3091" w:rsidRPr="00FB3E43" w:rsidRDefault="0018102D" w:rsidP="00AB3091">
      <w:pPr>
        <w:shd w:val="clear" w:color="auto" w:fill="D9D9D9" w:themeFill="background1" w:themeFillShade="D9"/>
        <w:rPr>
          <w:sz w:val="18"/>
          <w:szCs w:val="18"/>
        </w:rPr>
      </w:pPr>
      <w:bookmarkStart w:id="20" w:name="_Toc383418491"/>
      <w:bookmarkStart w:id="21" w:name="_Toc383677685"/>
      <w:r w:rsidRPr="00FB3E43">
        <w:rPr>
          <w:rStyle w:val="Rubrik3Char"/>
          <w:sz w:val="18"/>
          <w:szCs w:val="18"/>
        </w:rPr>
        <w:t xml:space="preserve">C2. </w:t>
      </w:r>
      <w:r w:rsidR="00AB3091" w:rsidRPr="00FB3E43">
        <w:rPr>
          <w:rStyle w:val="Rubrik3Char"/>
          <w:sz w:val="18"/>
          <w:szCs w:val="18"/>
        </w:rPr>
        <w:t>Beskriv flödet av information mellan aktörerna</w:t>
      </w:r>
      <w:bookmarkEnd w:id="20"/>
      <w:bookmarkEnd w:id="21"/>
      <w:r w:rsidR="00AB3091" w:rsidRPr="00FB3E43">
        <w:rPr>
          <w:rStyle w:val="Rubrik3Char"/>
          <w:sz w:val="18"/>
          <w:szCs w:val="18"/>
        </w:rPr>
        <w:t xml:space="preserve"> </w:t>
      </w:r>
      <w:r w:rsidR="00AB3091" w:rsidRPr="00FB3E43">
        <w:rPr>
          <w:sz w:val="18"/>
          <w:szCs w:val="18"/>
        </w:rPr>
        <w:t xml:space="preserve">(t.ex. kommun till kommun, länsstyrelse till länsstyrelse, centrala myndighet på nationell nivå till central myndighet på nationell nivå, privata aktörer till myndigheter). Uppfattar du att det finns en rapporteringsstruktur? </w:t>
      </w:r>
    </w:p>
    <w:p w14:paraId="320A863D" w14:textId="77777777" w:rsidR="00AB3091" w:rsidRPr="00FB3E43" w:rsidRDefault="00AB3091" w:rsidP="00AB3091">
      <w:pPr>
        <w:rPr>
          <w:sz w:val="18"/>
          <w:szCs w:val="18"/>
        </w:rPr>
      </w:pPr>
    </w:p>
    <w:p w14:paraId="6C083CFA" w14:textId="0EB5A1C5" w:rsidR="00AB3091" w:rsidRPr="00FB3E43" w:rsidRDefault="00B265B2" w:rsidP="00AB3091">
      <w:pPr>
        <w:shd w:val="clear" w:color="auto" w:fill="D9D9D9" w:themeFill="background1" w:themeFillShade="D9"/>
        <w:rPr>
          <w:sz w:val="18"/>
          <w:szCs w:val="18"/>
        </w:rPr>
      </w:pPr>
      <w:bookmarkStart w:id="22" w:name="_Toc383418493"/>
      <w:bookmarkStart w:id="23" w:name="_Toc383677687"/>
      <w:r w:rsidRPr="00FB3E43">
        <w:rPr>
          <w:rStyle w:val="Rubrik3Char"/>
          <w:sz w:val="18"/>
          <w:szCs w:val="18"/>
        </w:rPr>
        <w:t>C</w:t>
      </w:r>
      <w:r w:rsidR="009444B3">
        <w:rPr>
          <w:rStyle w:val="Rubrik3Char"/>
          <w:sz w:val="18"/>
          <w:szCs w:val="18"/>
        </w:rPr>
        <w:t>3</w:t>
      </w:r>
      <w:r w:rsidRPr="00FB3E43">
        <w:rPr>
          <w:rStyle w:val="Rubrik3Char"/>
          <w:sz w:val="18"/>
          <w:szCs w:val="18"/>
        </w:rPr>
        <w:t xml:space="preserve">. </w:t>
      </w:r>
      <w:r w:rsidR="00AB3091" w:rsidRPr="00FB3E43">
        <w:rPr>
          <w:rStyle w:val="Rubrik3Char"/>
          <w:sz w:val="18"/>
          <w:szCs w:val="18"/>
        </w:rPr>
        <w:t>Hur agerar samordningsansvariga aktörer för att skapa en gemensam lägesbild?</w:t>
      </w:r>
      <w:bookmarkEnd w:id="22"/>
      <w:bookmarkEnd w:id="23"/>
      <w:r w:rsidR="00AB3091" w:rsidRPr="00FB3E43">
        <w:rPr>
          <w:sz w:val="18"/>
          <w:szCs w:val="18"/>
        </w:rPr>
        <w:t xml:space="preserve"> Uppfattar du det som att aktöreren tar ansvar för detta? Beskriv gärna hur.</w:t>
      </w:r>
    </w:p>
    <w:p w14:paraId="58D681E6" w14:textId="77777777" w:rsidR="00B265B2" w:rsidRPr="00FB3E43" w:rsidRDefault="00B265B2" w:rsidP="00B265B2">
      <w:pPr>
        <w:rPr>
          <w:sz w:val="18"/>
          <w:szCs w:val="18"/>
        </w:rPr>
      </w:pPr>
      <w:bookmarkStart w:id="24" w:name="_Toc383418494"/>
    </w:p>
    <w:p w14:paraId="75E0CBD3" w14:textId="02678942" w:rsidR="00B265B2" w:rsidRPr="00FB3E43" w:rsidRDefault="00B265B2" w:rsidP="00B265B2">
      <w:pPr>
        <w:shd w:val="clear" w:color="auto" w:fill="D9D9D9" w:themeFill="background1" w:themeFillShade="D9"/>
        <w:rPr>
          <w:sz w:val="18"/>
          <w:szCs w:val="18"/>
        </w:rPr>
      </w:pPr>
      <w:bookmarkStart w:id="25" w:name="_Toc383677688"/>
      <w:r w:rsidRPr="00FB3E43">
        <w:rPr>
          <w:rStyle w:val="Rubrik3Char"/>
          <w:sz w:val="18"/>
          <w:szCs w:val="18"/>
        </w:rPr>
        <w:t>C</w:t>
      </w:r>
      <w:r w:rsidR="009444B3">
        <w:rPr>
          <w:rStyle w:val="Rubrik3Char"/>
          <w:sz w:val="18"/>
          <w:szCs w:val="18"/>
        </w:rPr>
        <w:t>4</w:t>
      </w:r>
      <w:r w:rsidRPr="00FB3E43">
        <w:rPr>
          <w:rStyle w:val="Rubrik3Char"/>
          <w:sz w:val="18"/>
          <w:szCs w:val="18"/>
        </w:rPr>
        <w:t xml:space="preserve">. </w:t>
      </w:r>
      <w:r w:rsidR="00AB3091" w:rsidRPr="00FB3E43">
        <w:rPr>
          <w:rStyle w:val="Rubrik3Char"/>
          <w:sz w:val="18"/>
          <w:szCs w:val="18"/>
        </w:rPr>
        <w:t>Hur delges den gemensamma lägesbilden till berörda aktörer</w:t>
      </w:r>
      <w:bookmarkEnd w:id="24"/>
      <w:r w:rsidRPr="00FB3E43">
        <w:rPr>
          <w:rStyle w:val="Rubrik3Char"/>
          <w:sz w:val="18"/>
          <w:szCs w:val="18"/>
        </w:rPr>
        <w:t>?</w:t>
      </w:r>
      <w:bookmarkEnd w:id="25"/>
      <w:r w:rsidRPr="00FB3E43">
        <w:rPr>
          <w:sz w:val="18"/>
          <w:szCs w:val="18"/>
        </w:rPr>
        <w:t xml:space="preserve"> </w:t>
      </w:r>
    </w:p>
    <w:p w14:paraId="38422BD9" w14:textId="77777777" w:rsidR="00B265B2" w:rsidRPr="00FB3E43" w:rsidRDefault="00B265B2" w:rsidP="00B265B2">
      <w:pPr>
        <w:rPr>
          <w:sz w:val="18"/>
          <w:szCs w:val="18"/>
        </w:rPr>
      </w:pPr>
    </w:p>
    <w:p w14:paraId="27A6E77D" w14:textId="554F7548" w:rsidR="00B265B2" w:rsidRPr="00FB3E43" w:rsidRDefault="00B265B2" w:rsidP="00B265B2">
      <w:pPr>
        <w:shd w:val="clear" w:color="auto" w:fill="D9D9D9" w:themeFill="background1" w:themeFillShade="D9"/>
        <w:rPr>
          <w:rFonts w:eastAsia="Times New Roman"/>
          <w:sz w:val="18"/>
          <w:szCs w:val="18"/>
          <w:lang w:eastAsia="sv-SE"/>
        </w:rPr>
      </w:pPr>
      <w:bookmarkStart w:id="26" w:name="_Toc383677689"/>
      <w:r w:rsidRPr="00FB3E43">
        <w:rPr>
          <w:rStyle w:val="Rubrik3Char"/>
          <w:sz w:val="18"/>
          <w:szCs w:val="18"/>
        </w:rPr>
        <w:t>C</w:t>
      </w:r>
      <w:r w:rsidR="009444B3">
        <w:rPr>
          <w:rStyle w:val="Rubrik3Char"/>
          <w:sz w:val="18"/>
          <w:szCs w:val="18"/>
        </w:rPr>
        <w:t>5</w:t>
      </w:r>
      <w:r w:rsidRPr="00FB3E43">
        <w:rPr>
          <w:rStyle w:val="Rubrik3Char"/>
          <w:sz w:val="18"/>
          <w:szCs w:val="18"/>
        </w:rPr>
        <w:t>. Hur bidrar den enskilde aktören till den gemensamma lägesbilden?</w:t>
      </w:r>
      <w:bookmarkEnd w:id="26"/>
      <w:r w:rsidRPr="00FB3E43">
        <w:rPr>
          <w:rFonts w:eastAsia="Times New Roman"/>
          <w:sz w:val="18"/>
          <w:szCs w:val="18"/>
          <w:lang w:eastAsia="sv-SE"/>
        </w:rPr>
        <w:t xml:space="preserve"> </w:t>
      </w:r>
    </w:p>
    <w:p w14:paraId="7C347686" w14:textId="77777777" w:rsidR="00AB3091" w:rsidRPr="00FB3E43" w:rsidRDefault="00AB3091" w:rsidP="00AB3091">
      <w:pPr>
        <w:rPr>
          <w:sz w:val="18"/>
          <w:szCs w:val="18"/>
        </w:rPr>
      </w:pPr>
    </w:p>
    <w:p w14:paraId="03B3FBE1" w14:textId="67292080" w:rsidR="00AB3091" w:rsidRPr="00C60EB8" w:rsidRDefault="00BF6107" w:rsidP="00A45153">
      <w:pPr>
        <w:shd w:val="clear" w:color="auto" w:fill="D9D9D9" w:themeFill="background1" w:themeFillShade="D9"/>
        <w:rPr>
          <w:sz w:val="18"/>
          <w:szCs w:val="18"/>
        </w:rPr>
      </w:pPr>
      <w:bookmarkStart w:id="27" w:name="_Toc383677691"/>
      <w:r w:rsidRPr="00C60EB8">
        <w:rPr>
          <w:rStyle w:val="Rubrik3Char"/>
          <w:sz w:val="18"/>
          <w:szCs w:val="18"/>
        </w:rPr>
        <w:t>C</w:t>
      </w:r>
      <w:r w:rsidR="009444B3">
        <w:rPr>
          <w:rStyle w:val="Rubrik3Char"/>
          <w:sz w:val="18"/>
          <w:szCs w:val="18"/>
        </w:rPr>
        <w:t>6</w:t>
      </w:r>
      <w:r w:rsidRPr="00C60EB8">
        <w:rPr>
          <w:rStyle w:val="Rubrik3Char"/>
          <w:sz w:val="18"/>
          <w:szCs w:val="18"/>
        </w:rPr>
        <w:t xml:space="preserve">. Vilken </w:t>
      </w:r>
      <w:r w:rsidR="00161845">
        <w:rPr>
          <w:rStyle w:val="Rubrik3Char"/>
          <w:sz w:val="18"/>
          <w:szCs w:val="18"/>
        </w:rPr>
        <w:t xml:space="preserve">är </w:t>
      </w:r>
      <w:r w:rsidRPr="00C60EB8">
        <w:rPr>
          <w:rStyle w:val="Rubrik3Char"/>
          <w:sz w:val="18"/>
          <w:szCs w:val="18"/>
        </w:rPr>
        <w:t>din samlade uppfattning om flödet av information</w:t>
      </w:r>
      <w:r w:rsidR="00A45153" w:rsidRPr="00C60EB8">
        <w:rPr>
          <w:rStyle w:val="Rubrik3Char"/>
          <w:sz w:val="18"/>
          <w:szCs w:val="18"/>
        </w:rPr>
        <w:t>?</w:t>
      </w:r>
      <w:r w:rsidRPr="00C60EB8">
        <w:rPr>
          <w:sz w:val="18"/>
          <w:szCs w:val="18"/>
        </w:rPr>
        <w:t xml:space="preserve"> (</w:t>
      </w:r>
      <w:r w:rsidR="00A45153" w:rsidRPr="00C60EB8">
        <w:rPr>
          <w:sz w:val="18"/>
          <w:szCs w:val="18"/>
        </w:rPr>
        <w:t>U</w:t>
      </w:r>
      <w:r w:rsidRPr="00C60EB8">
        <w:rPr>
          <w:sz w:val="18"/>
          <w:szCs w:val="18"/>
        </w:rPr>
        <w:t>töver det som</w:t>
      </w:r>
      <w:r w:rsidR="00A45153" w:rsidRPr="00C60EB8">
        <w:rPr>
          <w:sz w:val="18"/>
          <w:szCs w:val="18"/>
        </w:rPr>
        <w:t xml:space="preserve"> framgått i dina tidigare svar)</w:t>
      </w:r>
      <w:r w:rsidRPr="00C60EB8">
        <w:rPr>
          <w:sz w:val="18"/>
          <w:szCs w:val="18"/>
        </w:rPr>
        <w:t xml:space="preserve"> Beskriv.</w:t>
      </w:r>
      <w:bookmarkEnd w:id="27"/>
      <w:r w:rsidRPr="00C60EB8">
        <w:rPr>
          <w:sz w:val="18"/>
          <w:szCs w:val="18"/>
        </w:rPr>
        <w:t xml:space="preserve"> </w:t>
      </w:r>
    </w:p>
    <w:p w14:paraId="2AD28A55" w14:textId="77777777" w:rsidR="00AB3091" w:rsidRPr="00FB3E43" w:rsidRDefault="00AB3091" w:rsidP="00AB3091">
      <w:pPr>
        <w:rPr>
          <w:sz w:val="18"/>
          <w:szCs w:val="18"/>
        </w:rPr>
      </w:pPr>
    </w:p>
    <w:p w14:paraId="67653E81" w14:textId="77777777" w:rsidR="00AB3091" w:rsidRPr="00FB3E43" w:rsidRDefault="00AB3091" w:rsidP="00AB3091">
      <w:pPr>
        <w:rPr>
          <w:sz w:val="18"/>
          <w:szCs w:val="18"/>
        </w:rPr>
      </w:pPr>
    </w:p>
    <w:p w14:paraId="3912FEA0" w14:textId="77777777" w:rsidR="00AB3091" w:rsidRPr="00FB3E43" w:rsidRDefault="00AB3091" w:rsidP="00AB3091">
      <w:pPr>
        <w:rPr>
          <w:sz w:val="18"/>
          <w:szCs w:val="18"/>
        </w:rPr>
      </w:pPr>
    </w:p>
    <w:p w14:paraId="28BF080F" w14:textId="74FF95F2" w:rsidR="00301A09" w:rsidRPr="00FB3E43" w:rsidRDefault="00301A09">
      <w:pPr>
        <w:spacing w:after="200"/>
        <w:rPr>
          <w:sz w:val="18"/>
          <w:szCs w:val="18"/>
        </w:rPr>
      </w:pPr>
      <w:r w:rsidRPr="00FB3E43">
        <w:rPr>
          <w:sz w:val="18"/>
          <w:szCs w:val="18"/>
        </w:rPr>
        <w:br w:type="page"/>
      </w:r>
    </w:p>
    <w:p w14:paraId="0C28499F" w14:textId="77777777" w:rsidR="00AB3091" w:rsidRPr="00FB3E43" w:rsidRDefault="00AB3091" w:rsidP="00AB3091">
      <w:pPr>
        <w:rPr>
          <w:sz w:val="18"/>
          <w:szCs w:val="18"/>
        </w:rPr>
      </w:pPr>
    </w:p>
    <w:p w14:paraId="43A4E950" w14:textId="77777777" w:rsidR="00AB3091" w:rsidRPr="008C7FB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28" w:name="_Toc383418496"/>
      <w:bookmarkStart w:id="29" w:name="_Toc383677692"/>
      <w:r w:rsidRPr="008C7FB3">
        <w:rPr>
          <w:rFonts w:eastAsia="Times New Roman"/>
          <w:sz w:val="18"/>
          <w:szCs w:val="18"/>
          <w:lang w:eastAsia="sv-SE"/>
        </w:rPr>
        <w:t>Mål 2: Aktörerna har förmåga att kommunicera samordnat till allmänhet och medier</w:t>
      </w:r>
      <w:bookmarkEnd w:id="28"/>
      <w:bookmarkEnd w:id="29"/>
    </w:p>
    <w:p w14:paraId="70A44B3F" w14:textId="77777777" w:rsidR="008208D1" w:rsidRPr="0098116F" w:rsidRDefault="008208D1" w:rsidP="00AB3091">
      <w:pPr>
        <w:rPr>
          <w:strike/>
          <w:sz w:val="18"/>
          <w:szCs w:val="18"/>
        </w:rPr>
      </w:pPr>
    </w:p>
    <w:p w14:paraId="450391CA" w14:textId="09131C95" w:rsidR="008208D1" w:rsidRPr="00B94163" w:rsidRDefault="00336EDC" w:rsidP="00EE1868">
      <w:pPr>
        <w:shd w:val="clear" w:color="auto" w:fill="D9D9D9" w:themeFill="background1" w:themeFillShade="D9"/>
        <w:rPr>
          <w:sz w:val="18"/>
          <w:szCs w:val="18"/>
        </w:rPr>
      </w:pPr>
      <w:bookmarkStart w:id="30" w:name="_Toc383677700"/>
      <w:r>
        <w:rPr>
          <w:rStyle w:val="Rubrik3Char"/>
          <w:sz w:val="18"/>
          <w:szCs w:val="18"/>
        </w:rPr>
        <w:t>D</w:t>
      </w:r>
      <w:r w:rsidR="00C07756">
        <w:rPr>
          <w:rStyle w:val="Rubrik3Char"/>
          <w:sz w:val="18"/>
          <w:szCs w:val="18"/>
        </w:rPr>
        <w:t>1</w:t>
      </w:r>
      <w:r w:rsidR="008208D1" w:rsidRPr="00B94163">
        <w:rPr>
          <w:rStyle w:val="Rubrik3Char"/>
          <w:sz w:val="18"/>
          <w:szCs w:val="18"/>
        </w:rPr>
        <w:t xml:space="preserve">. Vilken är din samlade uppfattning </w:t>
      </w:r>
      <w:r w:rsidR="008C7FB3">
        <w:rPr>
          <w:rStyle w:val="Rubrik3Char"/>
          <w:sz w:val="18"/>
          <w:szCs w:val="18"/>
        </w:rPr>
        <w:t>om</w:t>
      </w:r>
      <w:r w:rsidR="004F5AE8">
        <w:rPr>
          <w:rStyle w:val="Rubrik3Char"/>
          <w:sz w:val="18"/>
          <w:szCs w:val="18"/>
        </w:rPr>
        <w:t xml:space="preserve"> den aktören som du utvärderar</w:t>
      </w:r>
      <w:r w:rsidR="00B94163" w:rsidRPr="00B94163">
        <w:rPr>
          <w:rStyle w:val="Rubrik3Char"/>
          <w:sz w:val="18"/>
          <w:szCs w:val="18"/>
        </w:rPr>
        <w:t xml:space="preserve"> </w:t>
      </w:r>
      <w:r w:rsidR="008C7FB3">
        <w:rPr>
          <w:rStyle w:val="Rubrik3Char"/>
          <w:sz w:val="18"/>
          <w:szCs w:val="18"/>
        </w:rPr>
        <w:t>avseende förmåga</w:t>
      </w:r>
      <w:r w:rsidR="00B94163" w:rsidRPr="00B94163">
        <w:rPr>
          <w:rStyle w:val="Rubrik3Char"/>
          <w:sz w:val="18"/>
          <w:szCs w:val="18"/>
        </w:rPr>
        <w:t xml:space="preserve"> att kommunicera</w:t>
      </w:r>
      <w:r w:rsidR="008C7FB3">
        <w:rPr>
          <w:rStyle w:val="Rubrik3Char"/>
          <w:sz w:val="18"/>
          <w:szCs w:val="18"/>
        </w:rPr>
        <w:t xml:space="preserve"> samordnat till all</w:t>
      </w:r>
      <w:r w:rsidR="007D416B">
        <w:rPr>
          <w:rStyle w:val="Rubrik3Char"/>
          <w:sz w:val="18"/>
          <w:szCs w:val="18"/>
        </w:rPr>
        <w:t>mänhet och medier</w:t>
      </w:r>
      <w:r w:rsidR="00B94163" w:rsidRPr="00B94163">
        <w:rPr>
          <w:rStyle w:val="Rubrik3Char"/>
          <w:sz w:val="18"/>
          <w:szCs w:val="18"/>
        </w:rPr>
        <w:t xml:space="preserve">? </w:t>
      </w:r>
      <w:bookmarkEnd w:id="30"/>
    </w:p>
    <w:p w14:paraId="69E7B0D6" w14:textId="77777777" w:rsidR="008208D1" w:rsidRPr="0098116F" w:rsidRDefault="008208D1" w:rsidP="00AB3091">
      <w:pPr>
        <w:rPr>
          <w:strike/>
          <w:sz w:val="18"/>
          <w:szCs w:val="18"/>
        </w:rPr>
      </w:pPr>
    </w:p>
    <w:p w14:paraId="0B423E13" w14:textId="77777777" w:rsidR="00AB3091" w:rsidRPr="0098116F" w:rsidRDefault="00AB3091" w:rsidP="00AB3091">
      <w:pPr>
        <w:rPr>
          <w:strike/>
          <w:sz w:val="18"/>
          <w:szCs w:val="18"/>
        </w:rPr>
      </w:pPr>
      <w:r w:rsidRPr="0098116F">
        <w:rPr>
          <w:strike/>
          <w:sz w:val="18"/>
          <w:szCs w:val="18"/>
        </w:rPr>
        <w:br w:type="page"/>
      </w:r>
    </w:p>
    <w:p w14:paraId="07540E43" w14:textId="77777777" w:rsidR="00AB3091" w:rsidRPr="00336EDC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31" w:name="_Toc383418504"/>
      <w:bookmarkStart w:id="32" w:name="_Toc383677701"/>
      <w:r w:rsidRPr="00336EDC">
        <w:rPr>
          <w:rFonts w:eastAsia="Times New Roman"/>
          <w:sz w:val="18"/>
          <w:szCs w:val="18"/>
          <w:lang w:eastAsia="sv-SE"/>
        </w:rPr>
        <w:lastRenderedPageBreak/>
        <w:t>Mål 3: Aktörerna har förmåga att använda sociala medier i sitt kommunikationsarbete</w:t>
      </w:r>
      <w:bookmarkEnd w:id="31"/>
      <w:bookmarkEnd w:id="32"/>
    </w:p>
    <w:p w14:paraId="3EB3CC06" w14:textId="77777777" w:rsidR="00AB3091" w:rsidRPr="0098116F" w:rsidRDefault="00AB3091" w:rsidP="00AB3091">
      <w:pPr>
        <w:spacing w:after="0" w:line="240" w:lineRule="auto"/>
        <w:rPr>
          <w:rFonts w:ascii="Calibri" w:eastAsia="Times New Roman" w:hAnsi="Calibri" w:cs="Times New Roman"/>
          <w:strike/>
          <w:sz w:val="18"/>
          <w:szCs w:val="18"/>
          <w:lang w:eastAsia="sv-SE"/>
        </w:rPr>
      </w:pPr>
    </w:p>
    <w:p w14:paraId="6366FD75" w14:textId="4CB51E63" w:rsidR="00AB3091" w:rsidRPr="004F5AE8" w:rsidRDefault="00336EDC" w:rsidP="00094B79">
      <w:pPr>
        <w:shd w:val="clear" w:color="auto" w:fill="D9D9D9" w:themeFill="background1" w:themeFillShade="D9"/>
        <w:rPr>
          <w:sz w:val="18"/>
          <w:szCs w:val="18"/>
        </w:rPr>
      </w:pPr>
      <w:bookmarkStart w:id="33" w:name="_Toc383418508"/>
      <w:bookmarkStart w:id="34" w:name="_Toc383677705"/>
      <w:r>
        <w:rPr>
          <w:rStyle w:val="Rubrik3Char"/>
          <w:sz w:val="18"/>
          <w:szCs w:val="18"/>
        </w:rPr>
        <w:t>E</w:t>
      </w:r>
      <w:r w:rsidR="00E635AC">
        <w:rPr>
          <w:rStyle w:val="Rubrik3Char"/>
          <w:sz w:val="18"/>
          <w:szCs w:val="18"/>
        </w:rPr>
        <w:t>1</w:t>
      </w:r>
      <w:r w:rsidR="00C82E06" w:rsidRPr="004F5AE8">
        <w:rPr>
          <w:rStyle w:val="Rubrik3Char"/>
          <w:sz w:val="18"/>
          <w:szCs w:val="18"/>
        </w:rPr>
        <w:t xml:space="preserve">. </w:t>
      </w:r>
      <w:r w:rsidR="00AB3091" w:rsidRPr="004F5AE8">
        <w:rPr>
          <w:rStyle w:val="Rubrik3Char"/>
          <w:sz w:val="18"/>
          <w:szCs w:val="18"/>
        </w:rPr>
        <w:t xml:space="preserve">Beskriv </w:t>
      </w:r>
      <w:r w:rsidR="00D875DA">
        <w:rPr>
          <w:rStyle w:val="Rubrik3Char"/>
          <w:sz w:val="18"/>
          <w:szCs w:val="18"/>
        </w:rPr>
        <w:t>din samlade uppfattning om hur</w:t>
      </w:r>
      <w:r w:rsidR="00AB3091" w:rsidRPr="004F5AE8">
        <w:rPr>
          <w:rStyle w:val="Rubrik3Char"/>
          <w:sz w:val="18"/>
          <w:szCs w:val="18"/>
        </w:rPr>
        <w:t xml:space="preserve"> aktören som du utvärderar använder sociala medier?</w:t>
      </w:r>
      <w:bookmarkEnd w:id="33"/>
      <w:bookmarkEnd w:id="34"/>
      <w:r w:rsidR="00AB3091" w:rsidRPr="004F5AE8">
        <w:rPr>
          <w:sz w:val="18"/>
          <w:szCs w:val="18"/>
        </w:rPr>
        <w:t xml:space="preserve"> </w:t>
      </w:r>
    </w:p>
    <w:p w14:paraId="47C46E20" w14:textId="77777777" w:rsidR="00AB3091" w:rsidRPr="0098116F" w:rsidRDefault="00AB3091" w:rsidP="00AB3091">
      <w:pPr>
        <w:rPr>
          <w:strike/>
          <w:sz w:val="18"/>
          <w:szCs w:val="18"/>
        </w:rPr>
      </w:pPr>
    </w:p>
    <w:p w14:paraId="330A4DBD" w14:textId="77777777" w:rsidR="00812125" w:rsidRPr="0098116F" w:rsidRDefault="00812125" w:rsidP="00AB3091">
      <w:pPr>
        <w:rPr>
          <w:strike/>
          <w:sz w:val="18"/>
          <w:szCs w:val="18"/>
        </w:rPr>
      </w:pPr>
    </w:p>
    <w:sectPr w:rsidR="00812125" w:rsidRPr="0098116F" w:rsidSect="00F03FE6">
      <w:headerReference w:type="default" r:id="rId9"/>
      <w:footerReference w:type="default" r:id="rId10"/>
      <w:pgSz w:w="11906" w:h="16838" w:code="9"/>
      <w:pgMar w:top="2552" w:right="2835" w:bottom="1418" w:left="1418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182BCF" w14:textId="77777777" w:rsidR="00CB0823" w:rsidRDefault="00CB0823" w:rsidP="00303449">
      <w:pPr>
        <w:spacing w:after="0" w:line="240" w:lineRule="auto"/>
      </w:pPr>
      <w:r>
        <w:separator/>
      </w:r>
    </w:p>
  </w:endnote>
  <w:endnote w:type="continuationSeparator" w:id="0">
    <w:p w14:paraId="5386DD32" w14:textId="77777777" w:rsidR="00CB0823" w:rsidRDefault="00CB0823" w:rsidP="0030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02BB" w14:textId="776B466B" w:rsidR="00C76DA4" w:rsidRDefault="00C76D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03595" w14:textId="77777777" w:rsidR="00CB0823" w:rsidRDefault="00CB0823" w:rsidP="00303449">
      <w:pPr>
        <w:spacing w:after="0" w:line="240" w:lineRule="auto"/>
      </w:pPr>
      <w:r>
        <w:separator/>
      </w:r>
    </w:p>
  </w:footnote>
  <w:footnote w:type="continuationSeparator" w:id="0">
    <w:p w14:paraId="5216313A" w14:textId="77777777" w:rsidR="00CB0823" w:rsidRDefault="00CB0823" w:rsidP="0030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0284" w14:textId="6774B14F" w:rsidR="00C76DA4" w:rsidRDefault="00C76DA4" w:rsidP="00F03FE6">
    <w:pPr>
      <w:pStyle w:val="Sidhuvud"/>
      <w:tabs>
        <w:tab w:val="left" w:pos="5103"/>
        <w:tab w:val="left" w:pos="6521"/>
      </w:tabs>
    </w:pPr>
    <w:r>
      <w:tab/>
    </w:r>
  </w:p>
  <w:p w14:paraId="7CA406FC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3BACDDAB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7CFD714F" w14:textId="68A4718E" w:rsidR="00C76DA4" w:rsidRDefault="00C76DA4" w:rsidP="00F03FE6">
    <w:pPr>
      <w:pStyle w:val="Sidhuvud"/>
      <w:tabs>
        <w:tab w:val="clear" w:pos="9072"/>
        <w:tab w:val="left" w:pos="5103"/>
        <w:tab w:val="left" w:pos="6379"/>
        <w:tab w:val="right" w:pos="8931"/>
      </w:tabs>
    </w:pPr>
    <w:r>
      <w:tab/>
      <w:t>Datum</w:t>
    </w:r>
    <w:r>
      <w:tab/>
    </w:r>
    <w:r>
      <w:tab/>
    </w:r>
    <w:proofErr w:type="spellStart"/>
    <w:r>
      <w:t>Diarienr</w:t>
    </w:r>
    <w:proofErr w:type="spellEnd"/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940A72">
      <w:rPr>
        <w:rStyle w:val="Sidnummer"/>
        <w:noProof/>
      </w:rPr>
      <w:t>4</w:t>
    </w:r>
    <w:r>
      <w:rPr>
        <w:rStyle w:val="Sidnummer"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6DA"/>
    <w:multiLevelType w:val="hybridMultilevel"/>
    <w:tmpl w:val="B92ED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C99"/>
    <w:multiLevelType w:val="hybridMultilevel"/>
    <w:tmpl w:val="4260E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0154"/>
    <w:multiLevelType w:val="hybridMultilevel"/>
    <w:tmpl w:val="C2A6F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D0327"/>
    <w:multiLevelType w:val="hybridMultilevel"/>
    <w:tmpl w:val="5B565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94D"/>
    <w:multiLevelType w:val="hybridMultilevel"/>
    <w:tmpl w:val="DC7C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4083B"/>
    <w:multiLevelType w:val="hybridMultilevel"/>
    <w:tmpl w:val="81CAB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275C"/>
    <w:multiLevelType w:val="hybridMultilevel"/>
    <w:tmpl w:val="3C0E6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D2186"/>
    <w:multiLevelType w:val="hybridMultilevel"/>
    <w:tmpl w:val="75DE3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49"/>
    <w:rsid w:val="0000366F"/>
    <w:rsid w:val="00014B6A"/>
    <w:rsid w:val="000159D2"/>
    <w:rsid w:val="000652C3"/>
    <w:rsid w:val="00084717"/>
    <w:rsid w:val="00094B79"/>
    <w:rsid w:val="000A64B3"/>
    <w:rsid w:val="000C55A3"/>
    <w:rsid w:val="000C6F57"/>
    <w:rsid w:val="000D46CD"/>
    <w:rsid w:val="0012700D"/>
    <w:rsid w:val="001426B9"/>
    <w:rsid w:val="00161845"/>
    <w:rsid w:val="001619A3"/>
    <w:rsid w:val="0018102D"/>
    <w:rsid w:val="00182C5D"/>
    <w:rsid w:val="001906C6"/>
    <w:rsid w:val="001D4C3D"/>
    <w:rsid w:val="001F4235"/>
    <w:rsid w:val="002232B4"/>
    <w:rsid w:val="002E0440"/>
    <w:rsid w:val="002F4FBE"/>
    <w:rsid w:val="002F656B"/>
    <w:rsid w:val="00301A09"/>
    <w:rsid w:val="00303449"/>
    <w:rsid w:val="00303999"/>
    <w:rsid w:val="00336EDC"/>
    <w:rsid w:val="00343F35"/>
    <w:rsid w:val="003A5207"/>
    <w:rsid w:val="003E2EFF"/>
    <w:rsid w:val="003E3598"/>
    <w:rsid w:val="003F1635"/>
    <w:rsid w:val="00401863"/>
    <w:rsid w:val="0042185A"/>
    <w:rsid w:val="004357F5"/>
    <w:rsid w:val="00466395"/>
    <w:rsid w:val="0049029A"/>
    <w:rsid w:val="004927E6"/>
    <w:rsid w:val="00495028"/>
    <w:rsid w:val="00495F76"/>
    <w:rsid w:val="004E45BD"/>
    <w:rsid w:val="004F5AE8"/>
    <w:rsid w:val="00530BAC"/>
    <w:rsid w:val="0054760C"/>
    <w:rsid w:val="005776FC"/>
    <w:rsid w:val="00596205"/>
    <w:rsid w:val="005A4366"/>
    <w:rsid w:val="005B0159"/>
    <w:rsid w:val="005B5F30"/>
    <w:rsid w:val="005E6567"/>
    <w:rsid w:val="005E6CBC"/>
    <w:rsid w:val="00617B1D"/>
    <w:rsid w:val="00620D10"/>
    <w:rsid w:val="006300CA"/>
    <w:rsid w:val="0066423A"/>
    <w:rsid w:val="006E2882"/>
    <w:rsid w:val="006E6D49"/>
    <w:rsid w:val="0071445F"/>
    <w:rsid w:val="007C6D4B"/>
    <w:rsid w:val="007D416B"/>
    <w:rsid w:val="00812125"/>
    <w:rsid w:val="008208D1"/>
    <w:rsid w:val="008337CB"/>
    <w:rsid w:val="0084010E"/>
    <w:rsid w:val="00864066"/>
    <w:rsid w:val="00877571"/>
    <w:rsid w:val="0089665E"/>
    <w:rsid w:val="008C7FB3"/>
    <w:rsid w:val="008E48A3"/>
    <w:rsid w:val="008E6DDF"/>
    <w:rsid w:val="008F7ED7"/>
    <w:rsid w:val="0093470D"/>
    <w:rsid w:val="00940A72"/>
    <w:rsid w:val="00941734"/>
    <w:rsid w:val="009444B3"/>
    <w:rsid w:val="00944B15"/>
    <w:rsid w:val="0098116F"/>
    <w:rsid w:val="009B2CE7"/>
    <w:rsid w:val="009C296F"/>
    <w:rsid w:val="00A0125D"/>
    <w:rsid w:val="00A07E9C"/>
    <w:rsid w:val="00A45153"/>
    <w:rsid w:val="00A62B1D"/>
    <w:rsid w:val="00A70371"/>
    <w:rsid w:val="00A76484"/>
    <w:rsid w:val="00AB3091"/>
    <w:rsid w:val="00AC1309"/>
    <w:rsid w:val="00B07487"/>
    <w:rsid w:val="00B11E91"/>
    <w:rsid w:val="00B16C7A"/>
    <w:rsid w:val="00B265B2"/>
    <w:rsid w:val="00B55A0B"/>
    <w:rsid w:val="00B57562"/>
    <w:rsid w:val="00B73AE9"/>
    <w:rsid w:val="00B7455B"/>
    <w:rsid w:val="00B76BD2"/>
    <w:rsid w:val="00B76E76"/>
    <w:rsid w:val="00B94163"/>
    <w:rsid w:val="00BA579E"/>
    <w:rsid w:val="00BD3CFF"/>
    <w:rsid w:val="00BF6107"/>
    <w:rsid w:val="00C07756"/>
    <w:rsid w:val="00C22DE8"/>
    <w:rsid w:val="00C32F58"/>
    <w:rsid w:val="00C3621A"/>
    <w:rsid w:val="00C60EB8"/>
    <w:rsid w:val="00C671C1"/>
    <w:rsid w:val="00C75DC5"/>
    <w:rsid w:val="00C76DA4"/>
    <w:rsid w:val="00C77ACA"/>
    <w:rsid w:val="00C82E06"/>
    <w:rsid w:val="00CB0823"/>
    <w:rsid w:val="00CC5100"/>
    <w:rsid w:val="00CE1B3D"/>
    <w:rsid w:val="00D04FCD"/>
    <w:rsid w:val="00D5064E"/>
    <w:rsid w:val="00D567DA"/>
    <w:rsid w:val="00D875DA"/>
    <w:rsid w:val="00D976BE"/>
    <w:rsid w:val="00DA2F95"/>
    <w:rsid w:val="00DF43E8"/>
    <w:rsid w:val="00E42319"/>
    <w:rsid w:val="00E631D0"/>
    <w:rsid w:val="00E635AC"/>
    <w:rsid w:val="00EE1868"/>
    <w:rsid w:val="00F021C4"/>
    <w:rsid w:val="00F03FE6"/>
    <w:rsid w:val="00F10349"/>
    <w:rsid w:val="00F11072"/>
    <w:rsid w:val="00F84611"/>
    <w:rsid w:val="00FB1D75"/>
    <w:rsid w:val="00FB3E43"/>
    <w:rsid w:val="00FC685B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935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E9562-AA52-476A-8B9F-C12852078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539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Advant Produktionsbyrå AB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Sofie Ivarsson</cp:lastModifiedBy>
  <cp:revision>5</cp:revision>
  <cp:lastPrinted>2014-04-09T06:12:00Z</cp:lastPrinted>
  <dcterms:created xsi:type="dcterms:W3CDTF">2016-11-17T12:47:00Z</dcterms:created>
  <dcterms:modified xsi:type="dcterms:W3CDTF">2016-11-17T12:51:00Z</dcterms:modified>
</cp:coreProperties>
</file>